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AC2A" w14:textId="71FC3A5C" w:rsidR="00BF4DFA" w:rsidRDefault="00FB654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52BEF060" wp14:editId="6E8BB28A">
            <wp:simplePos x="0" y="0"/>
            <wp:positionH relativeFrom="page">
              <wp:posOffset>1562100</wp:posOffset>
            </wp:positionH>
            <wp:positionV relativeFrom="paragraph">
              <wp:posOffset>0</wp:posOffset>
            </wp:positionV>
            <wp:extent cx="5124450" cy="701040"/>
            <wp:effectExtent l="0" t="0" r="0" b="0"/>
            <wp:wrapNone/>
            <wp:docPr id="1" name="Image 1" descr="NIC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ICE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81" cy="701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C8839" w14:textId="77777777" w:rsidR="00BF4DFA" w:rsidRDefault="00BF4DFA">
      <w:pPr>
        <w:pStyle w:val="BodyText"/>
        <w:rPr>
          <w:rFonts w:ascii="Times New Roman"/>
        </w:rPr>
      </w:pPr>
    </w:p>
    <w:p w14:paraId="46F2B8B1" w14:textId="77777777" w:rsidR="00BF4DFA" w:rsidRDefault="00BF4DFA">
      <w:pPr>
        <w:pStyle w:val="BodyText"/>
        <w:rPr>
          <w:rFonts w:ascii="Times New Roman"/>
        </w:rPr>
      </w:pPr>
    </w:p>
    <w:p w14:paraId="68A4364C" w14:textId="77777777" w:rsidR="00BF4DFA" w:rsidRDefault="00BF4DFA">
      <w:pPr>
        <w:pStyle w:val="BodyText"/>
        <w:rPr>
          <w:rFonts w:ascii="Times New Roman"/>
        </w:rPr>
      </w:pPr>
    </w:p>
    <w:p w14:paraId="2F4BCF22" w14:textId="77777777" w:rsidR="005B05FE" w:rsidRDefault="005B05FE" w:rsidP="005B05FE">
      <w:pPr>
        <w:pStyle w:val="BodyText"/>
        <w:spacing w:before="3"/>
        <w:ind w:right="23"/>
        <w:rPr>
          <w:rFonts w:ascii="Times New Roman"/>
        </w:rPr>
      </w:pPr>
    </w:p>
    <w:p w14:paraId="42101DD2" w14:textId="004D448F" w:rsidR="00FB654F" w:rsidRPr="00215E99" w:rsidRDefault="00FB654F" w:rsidP="005B05FE">
      <w:pPr>
        <w:pStyle w:val="BodyText"/>
        <w:spacing w:before="3"/>
        <w:ind w:right="23"/>
        <w:rPr>
          <w:sz w:val="22"/>
          <w:szCs w:val="22"/>
        </w:rPr>
      </w:pPr>
      <w:r w:rsidRPr="00215E99">
        <w:rPr>
          <w:sz w:val="22"/>
          <w:szCs w:val="22"/>
        </w:rPr>
        <w:t xml:space="preserve">The Intervener Microcredentials and National Intervener Certification </w:t>
      </w:r>
      <w:proofErr w:type="spellStart"/>
      <w:r w:rsidRPr="00215E99">
        <w:rPr>
          <w:sz w:val="22"/>
          <w:szCs w:val="22"/>
        </w:rPr>
        <w:t>E-portfolio</w:t>
      </w:r>
      <w:proofErr w:type="spellEnd"/>
      <w:r w:rsidRPr="00215E99">
        <w:rPr>
          <w:sz w:val="22"/>
          <w:szCs w:val="22"/>
        </w:rPr>
        <w:t xml:space="preserve"> (NICE), offered through the Paraprofessional Research and Resource (PAR²A) Center at the University of Colorado Denver, provide a flexible and nationally recognized pathway for interveners working with students who are deaf-blind.</w:t>
      </w:r>
    </w:p>
    <w:p w14:paraId="411F4023" w14:textId="77777777" w:rsidR="00BF4DFA" w:rsidRDefault="0084022B" w:rsidP="00FB654F">
      <w:pPr>
        <w:pStyle w:val="BodyText"/>
        <w:spacing w:before="1"/>
        <w:jc w:val="center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F518CA" wp14:editId="1B80DFC4">
                <wp:simplePos x="0" y="0"/>
                <wp:positionH relativeFrom="page">
                  <wp:posOffset>396240</wp:posOffset>
                </wp:positionH>
                <wp:positionV relativeFrom="paragraph">
                  <wp:posOffset>65405</wp:posOffset>
                </wp:positionV>
                <wp:extent cx="6934200" cy="6553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655320"/>
                        </a:xfrm>
                        <a:prstGeom prst="rect">
                          <a:avLst/>
                        </a:prstGeom>
                        <a:solidFill>
                          <a:srgbClr val="9C2142"/>
                        </a:solidFill>
                      </wps:spPr>
                      <wps:txbx>
                        <w:txbxContent>
                          <w:p w14:paraId="4FEEDA36" w14:textId="15DF440B" w:rsidR="00BF4DFA" w:rsidRDefault="00906BDE" w:rsidP="00906BDE">
                            <w:pPr>
                              <w:spacing w:before="135" w:after="120"/>
                              <w:ind w:left="43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06BD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Empowering Interveners: Microcredentials Leading to National Certification</w:t>
                            </w:r>
                          </w:p>
                          <w:p w14:paraId="61891653" w14:textId="77777777" w:rsidR="00BA7AB6" w:rsidRDefault="00BA7AB6" w:rsidP="00906BDE">
                            <w:pPr>
                              <w:spacing w:before="135" w:after="120"/>
                              <w:ind w:left="43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C9F18D3" w14:textId="77777777" w:rsidR="00BA7AB6" w:rsidRPr="00906BDE" w:rsidRDefault="00BA7AB6" w:rsidP="00906BDE">
                            <w:pPr>
                              <w:spacing w:before="135" w:after="120"/>
                              <w:ind w:left="43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518C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.2pt;margin-top:5.15pt;width:546pt;height:5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" fillcolor="#9c2142" stroked="f">
                <v:textbox inset="0,0,0,0">
                  <w:txbxContent>
                    <w:p w14:paraId="4FEEDA36" w14:textId="15DF440B" w:rsidR="00BF4DFA" w:rsidRDefault="00906BDE" w:rsidP="00906BDE">
                      <w:pPr>
                        <w:spacing w:before="135" w:after="120"/>
                        <w:ind w:left="432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06BD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Empowering Interveners: Microcredentials Leading to National Certification</w:t>
                      </w:r>
                    </w:p>
                    <w:p w14:paraId="61891653" w14:textId="77777777" w:rsidR="00BA7AB6" w:rsidRDefault="00BA7AB6" w:rsidP="00906BDE">
                      <w:pPr>
                        <w:spacing w:before="135" w:after="120"/>
                        <w:ind w:left="432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C9F18D3" w14:textId="77777777" w:rsidR="00BA7AB6" w:rsidRPr="00906BDE" w:rsidRDefault="00BA7AB6" w:rsidP="00906BDE">
                      <w:pPr>
                        <w:spacing w:before="135" w:after="120"/>
                        <w:ind w:left="432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EC5914" w14:textId="77777777" w:rsidR="00BF4DFA" w:rsidRDefault="00BF4DFA">
      <w:pPr>
        <w:pStyle w:val="BodyText"/>
        <w:spacing w:before="5"/>
        <w:rPr>
          <w:sz w:val="12"/>
        </w:rPr>
      </w:pPr>
    </w:p>
    <w:p w14:paraId="1422305B" w14:textId="77777777" w:rsidR="00BF4DFA" w:rsidRDefault="00BF4DFA">
      <w:pPr>
        <w:pStyle w:val="BodyText"/>
        <w:rPr>
          <w:sz w:val="12"/>
        </w:rPr>
        <w:sectPr w:rsidR="00BF4DFA">
          <w:type w:val="continuous"/>
          <w:pgSz w:w="12240" w:h="15840"/>
          <w:pgMar w:top="720" w:right="360" w:bottom="280" w:left="720" w:header="720" w:footer="720" w:gutter="0"/>
          <w:cols w:space="720"/>
        </w:sectPr>
      </w:pPr>
    </w:p>
    <w:p w14:paraId="197DDD92" w14:textId="52E4C128" w:rsidR="00FB654F" w:rsidRPr="00215E99" w:rsidRDefault="00FB654F" w:rsidP="00FB654F">
      <w:pPr>
        <w:outlineLvl w:val="2"/>
        <w:rPr>
          <w:rFonts w:eastAsia="Times New Roman"/>
          <w:b/>
          <w:bCs/>
          <w:sz w:val="27"/>
          <w:szCs w:val="27"/>
        </w:rPr>
      </w:pPr>
      <w:r w:rsidRPr="00215E99">
        <w:rPr>
          <w:rFonts w:eastAsia="Times New Roman"/>
          <w:b/>
          <w:bCs/>
          <w:sz w:val="27"/>
          <w:szCs w:val="27"/>
        </w:rPr>
        <w:t xml:space="preserve">Getting to Know </w:t>
      </w:r>
      <w:r>
        <w:rPr>
          <w:rFonts w:eastAsia="Times New Roman"/>
          <w:b/>
          <w:bCs/>
          <w:sz w:val="27"/>
          <w:szCs w:val="27"/>
        </w:rPr>
        <w:t xml:space="preserve">the New </w:t>
      </w:r>
      <w:r w:rsidRPr="00215E99">
        <w:rPr>
          <w:rFonts w:eastAsia="Times New Roman"/>
          <w:b/>
          <w:bCs/>
          <w:sz w:val="27"/>
          <w:szCs w:val="27"/>
        </w:rPr>
        <w:t>NICE!</w:t>
      </w:r>
    </w:p>
    <w:p w14:paraId="04F39792" w14:textId="1736CC57" w:rsidR="00A91081" w:rsidRDefault="00FB654F" w:rsidP="00D563D7">
      <w:pPr>
        <w:spacing w:before="60"/>
        <w:rPr>
          <w:rFonts w:eastAsia="Times New Roman"/>
        </w:rPr>
      </w:pPr>
      <w:r w:rsidRPr="00215E99">
        <w:rPr>
          <w:rFonts w:eastAsia="Times New Roman"/>
        </w:rPr>
        <w:t xml:space="preserve">The NICE system was </w:t>
      </w:r>
      <w:r w:rsidR="00F16AD3">
        <w:rPr>
          <w:rFonts w:eastAsia="Times New Roman"/>
        </w:rPr>
        <w:t xml:space="preserve">originally </w:t>
      </w:r>
      <w:r w:rsidRPr="00215E99">
        <w:rPr>
          <w:rFonts w:eastAsia="Times New Roman"/>
        </w:rPr>
        <w:t>created in 2016 through a collaboration between the PAR²A Center</w:t>
      </w:r>
      <w:r w:rsidR="00E8543F">
        <w:rPr>
          <w:rFonts w:eastAsia="Times New Roman"/>
        </w:rPr>
        <w:t xml:space="preserve"> at the University of Colorado Denver</w:t>
      </w:r>
      <w:r w:rsidRPr="00215E99">
        <w:rPr>
          <w:rFonts w:eastAsia="Times New Roman"/>
        </w:rPr>
        <w:t xml:space="preserve"> and the National Center on Deaf-Blindness (NCDB), funded by the Office of Special Education Programs (OSEP)</w:t>
      </w:r>
      <w:r w:rsidR="00F16AD3">
        <w:rPr>
          <w:rFonts w:eastAsia="Times New Roman"/>
        </w:rPr>
        <w:t xml:space="preserve"> </w:t>
      </w:r>
      <w:r w:rsidR="00DA2B7C">
        <w:rPr>
          <w:rFonts w:eastAsia="Times New Roman"/>
        </w:rPr>
        <w:t>as a</w:t>
      </w:r>
      <w:r w:rsidRPr="00215E99">
        <w:rPr>
          <w:rFonts w:eastAsia="Times New Roman"/>
        </w:rPr>
        <w:t xml:space="preserve"> national, non-credit certification option for interveners. Since then, candidates from over 20 states have achieved certification</w:t>
      </w:r>
      <w:r w:rsidR="00DA2B7C">
        <w:rPr>
          <w:rFonts w:eastAsia="Times New Roman"/>
        </w:rPr>
        <w:t>.</w:t>
      </w:r>
      <w:r w:rsidR="00D563D7">
        <w:rPr>
          <w:rFonts w:eastAsia="Times New Roman"/>
        </w:rPr>
        <w:t xml:space="preserve"> </w:t>
      </w:r>
      <w:r w:rsidR="00A91081">
        <w:t xml:space="preserve">In 2024, the NICE program was fully transitioned to the PAR²A Center and was restructured into seven flexible </w:t>
      </w:r>
      <w:proofErr w:type="spellStart"/>
      <w:r w:rsidR="00A91081">
        <w:t>microcredentials</w:t>
      </w:r>
      <w:proofErr w:type="spellEnd"/>
      <w:r w:rsidR="00A91081">
        <w:t xml:space="preserve"> aligned with the CEC Intervener Standards. Completing all seven leads to the full </w:t>
      </w:r>
      <w:r w:rsidR="005B05FE">
        <w:t>NICE Certification.</w:t>
      </w:r>
    </w:p>
    <w:p w14:paraId="67190A5B" w14:textId="694430FB" w:rsidR="004E7D8D" w:rsidRPr="00215E99" w:rsidRDefault="004E7D8D" w:rsidP="004E7D8D">
      <w:pPr>
        <w:spacing w:before="180"/>
        <w:outlineLvl w:val="2"/>
        <w:rPr>
          <w:rFonts w:eastAsia="Times New Roman"/>
          <w:b/>
          <w:bCs/>
          <w:sz w:val="27"/>
          <w:szCs w:val="27"/>
        </w:rPr>
      </w:pPr>
      <w:r w:rsidRPr="00215E99">
        <w:rPr>
          <w:rFonts w:eastAsia="Times New Roman"/>
          <w:b/>
          <w:bCs/>
          <w:sz w:val="27"/>
          <w:szCs w:val="27"/>
        </w:rPr>
        <w:t xml:space="preserve">Why Choose </w:t>
      </w:r>
      <w:r w:rsidR="00FE415C">
        <w:rPr>
          <w:rFonts w:eastAsia="Times New Roman"/>
          <w:b/>
          <w:bCs/>
          <w:sz w:val="27"/>
          <w:szCs w:val="27"/>
        </w:rPr>
        <w:t xml:space="preserve">Intervener Microcredentials and </w:t>
      </w:r>
      <w:r w:rsidRPr="00215E99">
        <w:rPr>
          <w:rFonts w:eastAsia="Times New Roman"/>
          <w:b/>
          <w:bCs/>
          <w:sz w:val="27"/>
          <w:szCs w:val="27"/>
        </w:rPr>
        <w:t>NICE?</w:t>
      </w:r>
    </w:p>
    <w:p w14:paraId="3A94782E" w14:textId="3216FC21" w:rsidR="00FF6766" w:rsidRDefault="003434FA" w:rsidP="00A40B03">
      <w:pPr>
        <w:pStyle w:val="NormalWeb"/>
        <w:numPr>
          <w:ilvl w:val="0"/>
          <w:numId w:val="3"/>
        </w:numPr>
        <w:tabs>
          <w:tab w:val="clear" w:pos="720"/>
          <w:tab w:val="left" w:pos="360"/>
        </w:tabs>
        <w:spacing w:before="60" w:beforeAutospacing="0" w:after="0" w:afterAutospacing="0"/>
        <w:ind w:left="360" w:hanging="180"/>
        <w:rPr>
          <w:rFonts w:ascii="Arial" w:hAnsi="Arial" w:cs="Arial"/>
          <w:sz w:val="22"/>
          <w:szCs w:val="22"/>
        </w:rPr>
      </w:pPr>
      <w:r w:rsidRPr="00A40B03">
        <w:rPr>
          <w:rStyle w:val="Strong"/>
          <w:rFonts w:ascii="Arial" w:hAnsi="Arial" w:cs="Arial"/>
          <w:i/>
          <w:iCs/>
          <w:sz w:val="22"/>
          <w:szCs w:val="22"/>
        </w:rPr>
        <w:t>Innovative and Standards-Based</w:t>
      </w:r>
      <w:r w:rsidRPr="00F56351">
        <w:rPr>
          <w:rFonts w:ascii="Arial" w:hAnsi="Arial" w:cs="Arial"/>
          <w:sz w:val="22"/>
          <w:szCs w:val="22"/>
        </w:rPr>
        <w:t>: Aligned with the CEC</w:t>
      </w:r>
      <w:r>
        <w:rPr>
          <w:rFonts w:ascii="Arial" w:hAnsi="Arial" w:cs="Arial"/>
          <w:sz w:val="22"/>
          <w:szCs w:val="22"/>
        </w:rPr>
        <w:t xml:space="preserve"> Intervener </w:t>
      </w:r>
      <w:r w:rsidR="005B05FE">
        <w:rPr>
          <w:rFonts w:ascii="Arial" w:hAnsi="Arial" w:cs="Arial"/>
          <w:sz w:val="22"/>
          <w:szCs w:val="22"/>
        </w:rPr>
        <w:t xml:space="preserve">standards </w:t>
      </w:r>
    </w:p>
    <w:p w14:paraId="6FE8FD93" w14:textId="621E2C40" w:rsidR="00FF6766" w:rsidRPr="00F56351" w:rsidRDefault="00FF6766" w:rsidP="00FE415C">
      <w:pPr>
        <w:pStyle w:val="NormalWeb"/>
        <w:numPr>
          <w:ilvl w:val="0"/>
          <w:numId w:val="3"/>
        </w:numPr>
        <w:tabs>
          <w:tab w:val="clear" w:pos="720"/>
          <w:tab w:val="left" w:pos="360"/>
        </w:tabs>
        <w:spacing w:before="60" w:beforeAutospacing="0" w:after="0" w:afterAutospacing="0"/>
        <w:ind w:left="360" w:hanging="180"/>
        <w:rPr>
          <w:rFonts w:ascii="Arial" w:hAnsi="Arial" w:cs="Arial"/>
          <w:sz w:val="22"/>
          <w:szCs w:val="22"/>
        </w:rPr>
      </w:pPr>
      <w:r w:rsidRPr="00A40B03">
        <w:rPr>
          <w:rStyle w:val="Strong"/>
          <w:rFonts w:ascii="Arial" w:hAnsi="Arial" w:cs="Arial"/>
          <w:i/>
          <w:iCs/>
          <w:sz w:val="22"/>
          <w:szCs w:val="22"/>
        </w:rPr>
        <w:t>Flexible and Focused</w:t>
      </w:r>
      <w:r w:rsidRPr="00A40B03">
        <w:rPr>
          <w:rStyle w:val="Strong"/>
          <w:i/>
          <w:iCs/>
        </w:rPr>
        <w:t>:</w:t>
      </w:r>
      <w:r w:rsidRPr="00F563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Particularly suited for </w:t>
      </w:r>
      <w:r w:rsidRPr="00F56351">
        <w:rPr>
          <w:rFonts w:ascii="Arial" w:hAnsi="Arial" w:cs="Arial"/>
          <w:sz w:val="22"/>
          <w:szCs w:val="22"/>
        </w:rPr>
        <w:t>in-service paraeducators</w:t>
      </w:r>
      <w:r>
        <w:rPr>
          <w:rFonts w:ascii="Arial" w:hAnsi="Arial" w:cs="Arial"/>
          <w:sz w:val="22"/>
          <w:szCs w:val="22"/>
        </w:rPr>
        <w:t xml:space="preserve"> who support deafblind students as it </w:t>
      </w:r>
      <w:r w:rsidRPr="00F56351">
        <w:rPr>
          <w:rFonts w:ascii="Arial" w:hAnsi="Arial" w:cs="Arial"/>
          <w:sz w:val="22"/>
          <w:szCs w:val="22"/>
        </w:rPr>
        <w:t xml:space="preserve"> allows candidates to complete one </w:t>
      </w:r>
      <w:proofErr w:type="spellStart"/>
      <w:r w:rsidRPr="00F56351">
        <w:rPr>
          <w:rFonts w:ascii="Arial" w:hAnsi="Arial" w:cs="Arial"/>
          <w:sz w:val="22"/>
          <w:szCs w:val="22"/>
        </w:rPr>
        <w:t>microcredential</w:t>
      </w:r>
      <w:proofErr w:type="spellEnd"/>
      <w:r w:rsidRPr="00F56351">
        <w:rPr>
          <w:rFonts w:ascii="Arial" w:hAnsi="Arial" w:cs="Arial"/>
          <w:sz w:val="22"/>
          <w:szCs w:val="22"/>
        </w:rPr>
        <w:t xml:space="preserve"> at a time, focusing on specific skill areas.</w:t>
      </w:r>
    </w:p>
    <w:p w14:paraId="3C733ABE" w14:textId="77777777" w:rsidR="001440E3" w:rsidRPr="00F56351" w:rsidRDefault="001440E3" w:rsidP="00FE415C">
      <w:pPr>
        <w:pStyle w:val="NormalWeb"/>
        <w:numPr>
          <w:ilvl w:val="0"/>
          <w:numId w:val="3"/>
        </w:numPr>
        <w:tabs>
          <w:tab w:val="clear" w:pos="720"/>
          <w:tab w:val="left" w:pos="360"/>
        </w:tabs>
        <w:spacing w:before="60" w:beforeAutospacing="0" w:after="0" w:afterAutospacing="0"/>
        <w:ind w:left="360" w:hanging="180"/>
        <w:rPr>
          <w:rFonts w:ascii="Arial" w:hAnsi="Arial" w:cs="Arial"/>
          <w:sz w:val="22"/>
          <w:szCs w:val="22"/>
        </w:rPr>
      </w:pPr>
      <w:r w:rsidRPr="00A40B03">
        <w:rPr>
          <w:rStyle w:val="Strong"/>
          <w:rFonts w:ascii="Arial" w:hAnsi="Arial" w:cs="Arial"/>
          <w:i/>
          <w:iCs/>
          <w:sz w:val="22"/>
          <w:szCs w:val="22"/>
        </w:rPr>
        <w:t>Rigorous Assessment</w:t>
      </w:r>
      <w:r w:rsidRPr="00A40B03">
        <w:rPr>
          <w:rStyle w:val="Strong"/>
          <w:i/>
          <w:iCs/>
        </w:rPr>
        <w:t>:</w:t>
      </w:r>
      <w:r w:rsidRPr="00FE415C">
        <w:rPr>
          <w:rFonts w:ascii="Arial" w:hAnsi="Arial" w:cs="Arial"/>
          <w:b/>
          <w:bCs/>
          <w:sz w:val="22"/>
          <w:szCs w:val="22"/>
        </w:rPr>
        <w:t xml:space="preserve"> Each submission is evaluated by experts in deaf-</w:t>
      </w:r>
      <w:r w:rsidRPr="00FE415C">
        <w:rPr>
          <w:rFonts w:ascii="Arial" w:hAnsi="Arial" w:cs="Arial"/>
          <w:sz w:val="22"/>
          <w:szCs w:val="22"/>
        </w:rPr>
        <w:t>blindness and intervener training to ensure high standards of quality and competence</w:t>
      </w:r>
      <w:r w:rsidRPr="00FE415C">
        <w:rPr>
          <w:rFonts w:ascii="Arial" w:hAnsi="Arial" w:cs="Arial"/>
          <w:b/>
          <w:bCs/>
          <w:sz w:val="22"/>
          <w:szCs w:val="22"/>
        </w:rPr>
        <w:t>.</w:t>
      </w:r>
    </w:p>
    <w:p w14:paraId="33E66D00" w14:textId="40E84E54" w:rsidR="00FE415C" w:rsidRPr="00F56351" w:rsidRDefault="00FE415C" w:rsidP="00FE415C">
      <w:pPr>
        <w:pStyle w:val="NormalWeb"/>
        <w:numPr>
          <w:ilvl w:val="0"/>
          <w:numId w:val="3"/>
        </w:numPr>
        <w:tabs>
          <w:tab w:val="clear" w:pos="720"/>
          <w:tab w:val="left" w:pos="360"/>
        </w:tabs>
        <w:spacing w:before="60" w:beforeAutospacing="0" w:after="0" w:afterAutospacing="0"/>
        <w:ind w:left="360" w:hanging="180"/>
        <w:rPr>
          <w:rFonts w:ascii="Arial" w:hAnsi="Arial" w:cs="Arial"/>
          <w:sz w:val="22"/>
          <w:szCs w:val="22"/>
        </w:rPr>
      </w:pPr>
      <w:r w:rsidRPr="00A40B03">
        <w:rPr>
          <w:rStyle w:val="Strong"/>
          <w:rFonts w:ascii="Arial" w:hAnsi="Arial" w:cs="Arial"/>
          <w:i/>
          <w:iCs/>
          <w:sz w:val="22"/>
          <w:szCs w:val="22"/>
        </w:rPr>
        <w:t>Professional Growth</w:t>
      </w:r>
      <w:r w:rsidR="001E4F2F">
        <w:rPr>
          <w:rStyle w:val="Strong"/>
          <w:rFonts w:ascii="Arial" w:hAnsi="Arial" w:cs="Arial"/>
          <w:i/>
          <w:iCs/>
          <w:sz w:val="22"/>
          <w:szCs w:val="22"/>
        </w:rPr>
        <w:t xml:space="preserve"> Focused</w:t>
      </w:r>
      <w:r w:rsidRPr="00F56351">
        <w:rPr>
          <w:rFonts w:ascii="Arial" w:hAnsi="Arial" w:cs="Arial"/>
          <w:sz w:val="22"/>
          <w:szCs w:val="22"/>
        </w:rPr>
        <w:t>: Portfolio development encourages reflection and practice improvement. Detailed feedback from reviewers supports ongoing growth and development.</w:t>
      </w:r>
    </w:p>
    <w:p w14:paraId="7F57F3B7" w14:textId="77777777" w:rsidR="00D25CFF" w:rsidRDefault="00FE415C" w:rsidP="00D25CFF">
      <w:pPr>
        <w:pStyle w:val="NormalWeb"/>
        <w:numPr>
          <w:ilvl w:val="0"/>
          <w:numId w:val="3"/>
        </w:numPr>
        <w:tabs>
          <w:tab w:val="clear" w:pos="720"/>
          <w:tab w:val="left" w:pos="360"/>
        </w:tabs>
        <w:spacing w:before="60" w:beforeAutospacing="0" w:after="0" w:afterAutospacing="0"/>
        <w:ind w:left="360" w:hanging="18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40B03">
        <w:rPr>
          <w:rStyle w:val="Strong"/>
          <w:rFonts w:ascii="Arial" w:hAnsi="Arial" w:cs="Arial"/>
          <w:i/>
          <w:iCs/>
          <w:sz w:val="22"/>
          <w:szCs w:val="22"/>
        </w:rPr>
        <w:t>Mentor-Supported</w:t>
      </w:r>
      <w:r w:rsidRPr="00A40B03">
        <w:rPr>
          <w:rStyle w:val="Strong"/>
          <w:i/>
          <w:iCs/>
        </w:rPr>
        <w:t xml:space="preserve">: </w:t>
      </w:r>
      <w:r w:rsidRPr="00F56351">
        <w:rPr>
          <w:rFonts w:ascii="Arial" w:hAnsi="Arial" w:cs="Arial"/>
          <w:sz w:val="22"/>
          <w:szCs w:val="22"/>
        </w:rPr>
        <w:t>Every candidate is paired with a mentor who provides personalized, hands-on coaching throughout the process.</w:t>
      </w:r>
      <w:r w:rsidR="00D25CFF" w:rsidRPr="00D25CF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00751E8" w14:textId="4BD32C51" w:rsidR="00D25CFF" w:rsidRPr="00D25CFF" w:rsidRDefault="00D25CFF" w:rsidP="00D25CFF">
      <w:pPr>
        <w:pStyle w:val="NormalWeb"/>
        <w:numPr>
          <w:ilvl w:val="0"/>
          <w:numId w:val="3"/>
        </w:numPr>
        <w:tabs>
          <w:tab w:val="clear" w:pos="720"/>
          <w:tab w:val="left" w:pos="360"/>
        </w:tabs>
        <w:spacing w:before="60" w:beforeAutospacing="0" w:after="0" w:afterAutospacing="0"/>
        <w:ind w:left="360" w:hanging="180"/>
        <w:rPr>
          <w:rFonts w:ascii="Arial" w:hAnsi="Arial" w:cs="Arial"/>
          <w:sz w:val="22"/>
          <w:szCs w:val="22"/>
        </w:rPr>
      </w:pPr>
      <w:r w:rsidRPr="00A40B03">
        <w:rPr>
          <w:rStyle w:val="Strong"/>
          <w:rFonts w:ascii="Arial" w:hAnsi="Arial" w:cs="Arial"/>
          <w:i/>
          <w:iCs/>
          <w:sz w:val="22"/>
          <w:szCs w:val="22"/>
        </w:rPr>
        <w:t>Affordable:</w:t>
      </w:r>
      <w:r w:rsidRPr="00D25CFF">
        <w:rPr>
          <w:rStyle w:val="Strong"/>
          <w:rFonts w:ascii="Arial" w:hAnsi="Arial" w:cs="Arial"/>
          <w:sz w:val="22"/>
          <w:szCs w:val="22"/>
        </w:rPr>
        <w:t xml:space="preserve"> </w:t>
      </w:r>
      <w:r w:rsidRPr="00D25CFF">
        <w:rPr>
          <w:rFonts w:ascii="Arial" w:hAnsi="Arial" w:cs="Arial"/>
          <w:sz w:val="22"/>
          <w:szCs w:val="22"/>
        </w:rPr>
        <w:t xml:space="preserve">Microcredentials range from $25 to $75 each, based on the number of associated CEC competencies. The total cost to complete all seven </w:t>
      </w:r>
      <w:proofErr w:type="spellStart"/>
      <w:r w:rsidRPr="00D25CFF">
        <w:rPr>
          <w:rFonts w:ascii="Arial" w:hAnsi="Arial" w:cs="Arial"/>
          <w:sz w:val="22"/>
          <w:szCs w:val="22"/>
        </w:rPr>
        <w:t>microcredentials</w:t>
      </w:r>
      <w:proofErr w:type="spellEnd"/>
      <w:r w:rsidRPr="00D25CFF">
        <w:rPr>
          <w:rFonts w:ascii="Arial" w:hAnsi="Arial" w:cs="Arial"/>
          <w:sz w:val="22"/>
          <w:szCs w:val="22"/>
        </w:rPr>
        <w:t xml:space="preserve"> and earn full NICE certification is $350.</w:t>
      </w:r>
    </w:p>
    <w:p w14:paraId="7FCCD341" w14:textId="548C6942" w:rsidR="00BF4DFA" w:rsidRDefault="00A40B03" w:rsidP="00D25CFF">
      <w:pPr>
        <w:pStyle w:val="NormalWeb"/>
        <w:tabs>
          <w:tab w:val="left" w:pos="360"/>
        </w:tabs>
        <w:spacing w:before="60" w:beforeAutospacing="0" w:after="0" w:afterAutospacing="0"/>
        <w:ind w:left="180"/>
      </w:pPr>
      <w:r w:rsidRPr="00D25CF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9C8795" wp14:editId="17F7FF90">
                <wp:simplePos x="0" y="0"/>
                <wp:positionH relativeFrom="page">
                  <wp:posOffset>784860</wp:posOffset>
                </wp:positionH>
                <wp:positionV relativeFrom="paragraph">
                  <wp:posOffset>73025</wp:posOffset>
                </wp:positionV>
                <wp:extent cx="4389120" cy="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91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0CBA" id="Graphic 3" o:spid="_x0000_s1026" style="position:absolute;margin-left:61.8pt;margin-top:5.75pt;width:345.6pt;height:0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76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" path="m,l4876800,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 w:rsidR="001B24B5" w:rsidRPr="00E8543F">
        <w:rPr>
          <w:noProof/>
          <w:sz w:val="22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4614ABFC" wp14:editId="2E3BB405">
                <wp:simplePos x="0" y="0"/>
                <wp:positionH relativeFrom="page">
                  <wp:posOffset>457200</wp:posOffset>
                </wp:positionH>
                <wp:positionV relativeFrom="paragraph">
                  <wp:posOffset>178435</wp:posOffset>
                </wp:positionV>
                <wp:extent cx="419100" cy="17526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75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1820545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1820544"/>
                              </a:lnTo>
                              <a:lnTo>
                                <a:pt x="457200" y="1820544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A0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97CA" id="Graphic 4" o:spid="_x0000_s1026" style="position:absolute;margin-left:36pt;margin-top:14.05pt;width:33pt;height:138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200,182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" path="m457200,l,,,1820544r457200,l457200,xe" fillcolor="#14a085" stroked="f">
                <v:path arrowok="t"/>
                <w10:wrap anchorx="page"/>
              </v:shape>
            </w:pict>
          </mc:Fallback>
        </mc:AlternateContent>
      </w:r>
    </w:p>
    <w:p w14:paraId="6FD16B8E" w14:textId="5C81B9B7" w:rsidR="00BF4DFA" w:rsidRPr="00E8543F" w:rsidRDefault="0084022B" w:rsidP="00621F5A">
      <w:pPr>
        <w:pStyle w:val="ListParagraph"/>
        <w:numPr>
          <w:ilvl w:val="1"/>
          <w:numId w:val="2"/>
        </w:numPr>
        <w:tabs>
          <w:tab w:val="left" w:pos="1170"/>
        </w:tabs>
        <w:spacing w:before="60"/>
        <w:ind w:left="1167" w:right="29" w:hanging="245"/>
      </w:pPr>
      <w:r w:rsidRPr="00E8543F"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F511C19" wp14:editId="45AFD5B4">
                <wp:simplePos x="0" y="0"/>
                <wp:positionH relativeFrom="page">
                  <wp:posOffset>560325</wp:posOffset>
                </wp:positionH>
                <wp:positionV relativeFrom="paragraph">
                  <wp:posOffset>117145</wp:posOffset>
                </wp:positionV>
                <wp:extent cx="281305" cy="14865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305" cy="148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603BA" w14:textId="77777777" w:rsidR="00BF4DFA" w:rsidRDefault="0084022B">
                            <w:pPr>
                              <w:spacing w:before="8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Apply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11C19" id="Textbox 5" o:spid="_x0000_s1027" type="#_x0000_t202" style="position:absolute;left:0;text-align:left;margin-left:44.1pt;margin-top:9.2pt;width:22.15pt;height:117.0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4E2603BA" w14:textId="77777777" w:rsidR="00BF4DFA" w:rsidRDefault="0084022B">
                      <w:pPr>
                        <w:spacing w:before="8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to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Apply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543F">
        <w:t>Interveners who wish to apply for certification should contact their state deaf-blind</w:t>
      </w:r>
      <w:r w:rsidRPr="00621F5A">
        <w:t xml:space="preserve"> </w:t>
      </w:r>
      <w:r w:rsidRPr="00E8543F">
        <w:t>project</w:t>
      </w:r>
      <w:r w:rsidRPr="00621F5A">
        <w:t xml:space="preserve"> </w:t>
      </w:r>
      <w:r w:rsidRPr="00E8543F">
        <w:t>or</w:t>
      </w:r>
      <w:r w:rsidRPr="00621F5A">
        <w:t xml:space="preserve"> </w:t>
      </w:r>
      <w:r w:rsidRPr="00E8543F">
        <w:t>college/university</w:t>
      </w:r>
      <w:r w:rsidRPr="00621F5A">
        <w:t xml:space="preserve"> </w:t>
      </w:r>
      <w:r w:rsidRPr="00E8543F">
        <w:t>training</w:t>
      </w:r>
      <w:r w:rsidRPr="00621F5A">
        <w:t xml:space="preserve"> </w:t>
      </w:r>
      <w:r w:rsidRPr="00E8543F">
        <w:t>program</w:t>
      </w:r>
      <w:r w:rsidRPr="00621F5A">
        <w:t xml:space="preserve"> </w:t>
      </w:r>
      <w:r w:rsidRPr="00E8543F">
        <w:t>to</w:t>
      </w:r>
      <w:r w:rsidRPr="00621F5A">
        <w:t xml:space="preserve"> </w:t>
      </w:r>
      <w:r w:rsidRPr="00E8543F">
        <w:t>discuss</w:t>
      </w:r>
      <w:r w:rsidRPr="00621F5A">
        <w:t xml:space="preserve"> </w:t>
      </w:r>
      <w:r w:rsidRPr="00E8543F">
        <w:t xml:space="preserve">pursuing </w:t>
      </w:r>
      <w:r w:rsidR="00D8661C" w:rsidRPr="00E8543F">
        <w:t xml:space="preserve">intervener Microcredentials and full </w:t>
      </w:r>
      <w:r w:rsidRPr="00621F5A">
        <w:t>certification.</w:t>
      </w:r>
    </w:p>
    <w:p w14:paraId="4A5E1C14" w14:textId="55762438" w:rsidR="00BF4DFA" w:rsidRPr="00E8543F" w:rsidRDefault="0084022B" w:rsidP="00621F5A">
      <w:pPr>
        <w:pStyle w:val="ListParagraph"/>
        <w:numPr>
          <w:ilvl w:val="1"/>
          <w:numId w:val="2"/>
        </w:numPr>
        <w:tabs>
          <w:tab w:val="left" w:pos="1170"/>
        </w:tabs>
        <w:spacing w:before="60"/>
        <w:ind w:left="1167" w:right="29" w:hanging="245"/>
      </w:pPr>
      <w:r w:rsidRPr="00E8543F">
        <w:t>The state project or university partner may assist the intervener in assessing</w:t>
      </w:r>
      <w:r w:rsidRPr="00621F5A">
        <w:t xml:space="preserve"> </w:t>
      </w:r>
      <w:r w:rsidRPr="00E8543F">
        <w:t>his</w:t>
      </w:r>
      <w:r w:rsidRPr="00621F5A">
        <w:t xml:space="preserve"> </w:t>
      </w:r>
      <w:r w:rsidRPr="00E8543F">
        <w:t>or</w:t>
      </w:r>
      <w:r w:rsidRPr="00621F5A">
        <w:t xml:space="preserve"> </w:t>
      </w:r>
      <w:r w:rsidRPr="00E8543F">
        <w:t>her</w:t>
      </w:r>
      <w:r w:rsidRPr="00621F5A">
        <w:t xml:space="preserve"> </w:t>
      </w:r>
      <w:r w:rsidRPr="00E8543F">
        <w:t>readiness</w:t>
      </w:r>
      <w:r w:rsidRPr="00621F5A">
        <w:t xml:space="preserve"> </w:t>
      </w:r>
      <w:r w:rsidRPr="00E8543F">
        <w:t>to</w:t>
      </w:r>
      <w:r w:rsidRPr="00621F5A">
        <w:t xml:space="preserve"> </w:t>
      </w:r>
      <w:r w:rsidRPr="00E8543F">
        <w:t>engage</w:t>
      </w:r>
      <w:r w:rsidRPr="00621F5A">
        <w:t xml:space="preserve"> </w:t>
      </w:r>
      <w:r w:rsidRPr="00E8543F">
        <w:t>in</w:t>
      </w:r>
      <w:r w:rsidRPr="00621F5A">
        <w:t xml:space="preserve"> </w:t>
      </w:r>
      <w:r w:rsidRPr="00E8543F">
        <w:t>the</w:t>
      </w:r>
      <w:r w:rsidRPr="00621F5A">
        <w:t xml:space="preserve"> </w:t>
      </w:r>
      <w:proofErr w:type="spellStart"/>
      <w:r w:rsidR="000E1325" w:rsidRPr="00621F5A">
        <w:t>microcredential</w:t>
      </w:r>
      <w:proofErr w:type="spellEnd"/>
      <w:r w:rsidR="000E1325" w:rsidRPr="00621F5A">
        <w:t xml:space="preserve"> and </w:t>
      </w:r>
      <w:r w:rsidRPr="00E8543F">
        <w:t>certification</w:t>
      </w:r>
      <w:r w:rsidRPr="00621F5A">
        <w:t xml:space="preserve"> </w:t>
      </w:r>
      <w:r w:rsidRPr="00E8543F">
        <w:t>process</w:t>
      </w:r>
      <w:r w:rsidR="001D0A6C" w:rsidRPr="00E8543F">
        <w:t xml:space="preserve"> and assign a mentor  </w:t>
      </w:r>
      <w:r w:rsidRPr="00E8543F">
        <w:t>to provide guidance and feedback during portfolio development.</w:t>
      </w:r>
    </w:p>
    <w:p w14:paraId="1767F7B2" w14:textId="1723B553" w:rsidR="00BF4DFA" w:rsidRPr="00E8543F" w:rsidRDefault="0084022B" w:rsidP="00621F5A">
      <w:pPr>
        <w:pStyle w:val="ListParagraph"/>
        <w:numPr>
          <w:ilvl w:val="1"/>
          <w:numId w:val="2"/>
        </w:numPr>
        <w:tabs>
          <w:tab w:val="left" w:pos="1170"/>
        </w:tabs>
        <w:spacing w:before="60"/>
        <w:ind w:left="1167" w:right="29" w:hanging="245"/>
      </w:pPr>
      <w:r w:rsidRPr="00E8543F">
        <w:t>Every</w:t>
      </w:r>
      <w:r w:rsidRPr="00621F5A">
        <w:t xml:space="preserve"> </w:t>
      </w:r>
      <w:r w:rsidRPr="00E8543F">
        <w:t>candidate</w:t>
      </w:r>
      <w:r w:rsidRPr="00621F5A">
        <w:t xml:space="preserve"> </w:t>
      </w:r>
      <w:r w:rsidRPr="00E8543F">
        <w:t>must</w:t>
      </w:r>
      <w:r w:rsidR="00D563D7" w:rsidRPr="00E8543F">
        <w:t xml:space="preserve"> complete </w:t>
      </w:r>
      <w:r w:rsidR="00924AEB" w:rsidRPr="00621F5A">
        <w:t>t</w:t>
      </w:r>
      <w:r w:rsidR="001D0A6C" w:rsidRPr="00E8543F">
        <w:t>he PAR</w:t>
      </w:r>
      <w:r w:rsidR="001D0A6C" w:rsidRPr="001E4F2F">
        <w:rPr>
          <w:vertAlign w:val="superscript"/>
        </w:rPr>
        <w:t>2</w:t>
      </w:r>
      <w:r w:rsidR="001D0A6C" w:rsidRPr="00E8543F">
        <w:t xml:space="preserve">A Center </w:t>
      </w:r>
      <w:r w:rsidRPr="00E8543F">
        <w:t>training</w:t>
      </w:r>
      <w:r w:rsidRPr="00621F5A">
        <w:t xml:space="preserve"> </w:t>
      </w:r>
      <w:r w:rsidRPr="00E8543F">
        <w:t>module</w:t>
      </w:r>
      <w:r w:rsidRPr="00621F5A">
        <w:t xml:space="preserve"> </w:t>
      </w:r>
      <w:r w:rsidRPr="00E8543F">
        <w:t>explaining</w:t>
      </w:r>
      <w:r w:rsidRPr="00621F5A">
        <w:t xml:space="preserve"> </w:t>
      </w:r>
      <w:r w:rsidRPr="00E8543F">
        <w:t>the</w:t>
      </w:r>
      <w:r w:rsidRPr="00621F5A">
        <w:t xml:space="preserve"> </w:t>
      </w:r>
      <w:r w:rsidRPr="00E8543F">
        <w:t>use</w:t>
      </w:r>
      <w:r w:rsidRPr="00621F5A">
        <w:t xml:space="preserve"> </w:t>
      </w:r>
      <w:r w:rsidRPr="00E8543F">
        <w:t>of the NICE system.</w:t>
      </w:r>
    </w:p>
    <w:p w14:paraId="0A9625A2" w14:textId="5D47A3AA" w:rsidR="00BF4DFA" w:rsidRPr="00E8543F" w:rsidRDefault="00487EAF">
      <w:pPr>
        <w:ind w:left="-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408CA" wp14:editId="7E5D84A4">
                <wp:simplePos x="0" y="0"/>
                <wp:positionH relativeFrom="column">
                  <wp:posOffset>449580</wp:posOffset>
                </wp:positionH>
                <wp:positionV relativeFrom="paragraph">
                  <wp:posOffset>128905</wp:posOffset>
                </wp:positionV>
                <wp:extent cx="4411980" cy="0"/>
                <wp:effectExtent l="0" t="0" r="0" b="0"/>
                <wp:wrapNone/>
                <wp:docPr id="16317472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1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89089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0.15pt" to="382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" strokecolor="black [3040]"/>
            </w:pict>
          </mc:Fallback>
        </mc:AlternateContent>
      </w:r>
      <w:r w:rsidRPr="00E8543F">
        <w:br w:type="column"/>
      </w:r>
      <w:r w:rsidRPr="00E8543F">
        <w:rPr>
          <w:noProof/>
          <w:sz w:val="20"/>
        </w:rPr>
        <mc:AlternateContent>
          <mc:Choice Requires="wps">
            <w:drawing>
              <wp:inline distT="0" distB="0" distL="0" distR="0" wp14:anchorId="05A64671" wp14:editId="56E90DAE">
                <wp:extent cx="1743710" cy="45720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57200"/>
                        </a:xfrm>
                        <a:prstGeom prst="rect">
                          <a:avLst/>
                        </a:prstGeom>
                        <a:solidFill>
                          <a:srgbClr val="14A085"/>
                        </a:solidFill>
                      </wps:spPr>
                      <wps:txbx>
                        <w:txbxContent>
                          <w:p w14:paraId="2C5EE9F9" w14:textId="77777777" w:rsidR="00BF4DFA" w:rsidRDefault="0084022B">
                            <w:pPr>
                              <w:spacing w:before="164"/>
                              <w:ind w:left="271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Testimonials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64671" id="Textbox 6" o:spid="_x0000_s1028" type="#_x0000_t202" style="width:137.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" fillcolor="#14a085" stroked="f">
                <v:textbox inset="0,0,0,0">
                  <w:txbxContent>
                    <w:p w14:paraId="2C5EE9F9" w14:textId="77777777" w:rsidR="00BF4DFA" w:rsidRDefault="0084022B">
                      <w:pPr>
                        <w:spacing w:before="164"/>
                        <w:ind w:left="271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Testimonials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2E73A5" w14:textId="0AEAF949" w:rsidR="00BF4DFA" w:rsidRPr="00E8543F" w:rsidRDefault="001B24B5">
      <w:pPr>
        <w:spacing w:before="157"/>
        <w:ind w:left="86" w:right="279"/>
        <w:rPr>
          <w:i/>
          <w:sz w:val="20"/>
        </w:rPr>
      </w:pPr>
      <w:r w:rsidRPr="00E8543F"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45BEA1A1" wp14:editId="4314163A">
                <wp:simplePos x="0" y="0"/>
                <wp:positionH relativeFrom="page">
                  <wp:posOffset>5572761</wp:posOffset>
                </wp:positionH>
                <wp:positionV relativeFrom="paragraph">
                  <wp:posOffset>352541</wp:posOffset>
                </wp:positionV>
                <wp:extent cx="1751964" cy="34290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1964" cy="3429000"/>
                          <a:chOff x="0" y="0"/>
                          <a:chExt cx="1751964" cy="3429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9527" y="679852"/>
                            <a:ext cx="1702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2435">
                                <a:moveTo>
                                  <a:pt x="0" y="0"/>
                                </a:moveTo>
                                <a:lnTo>
                                  <a:pt x="170243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3175" cy="342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422650">
                                <a:moveTo>
                                  <a:pt x="3175" y="0"/>
                                </a:moveTo>
                                <a:lnTo>
                                  <a:pt x="0" y="3422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ECD69" id="Group 7" o:spid="_x0000_s1026" style="position:absolute;margin-left:438.8pt;margin-top:27.75pt;width:137.95pt;height:270pt;z-index:-251663360;mso-wrap-distance-left:0;mso-wrap-distance-right:0;mso-position-horizontal-relative:page" coordsize="17519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">
                <v:shape id="Graphic 8" o:spid="_x0000_s1027" style="position:absolute;left:495;top:6798;width:17024;height:13;visibility:visible;mso-wrap-style:square;v-text-anchor:top" coordsize="170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" path="m,l1702435,e" filled="f" strokecolor="#818181" strokeweight=".25pt">
                  <v:path arrowok="t"/>
                </v:shape>
                <v:shape id="Graphic 9" o:spid="_x0000_s1028" style="position:absolute;left:31;top:31;width:32;height:34227;visibility:visible;mso-wrap-style:square;v-text-anchor:top" coordsize="3175,342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" path="m3175,l,3422650e" filled="f" strokecolor="gray" strokeweight=".5pt">
                  <v:path arrowok="t"/>
                </v:shape>
                <w10:wrap anchorx="page"/>
              </v:group>
            </w:pict>
          </mc:Fallback>
        </mc:AlternateContent>
      </w:r>
      <w:r w:rsidRPr="00E8543F">
        <w:rPr>
          <w:i/>
          <w:sz w:val="20"/>
        </w:rPr>
        <w:t>“I felt more confident in my role</w:t>
      </w:r>
      <w:r w:rsidRPr="00E8543F">
        <w:rPr>
          <w:i/>
          <w:spacing w:val="-8"/>
          <w:sz w:val="20"/>
        </w:rPr>
        <w:t xml:space="preserve"> </w:t>
      </w:r>
      <w:r w:rsidRPr="00E8543F">
        <w:rPr>
          <w:i/>
          <w:sz w:val="20"/>
        </w:rPr>
        <w:t>as</w:t>
      </w:r>
      <w:r w:rsidRPr="00E8543F">
        <w:rPr>
          <w:i/>
          <w:spacing w:val="-4"/>
          <w:sz w:val="20"/>
        </w:rPr>
        <w:t xml:space="preserve"> </w:t>
      </w:r>
      <w:r w:rsidRPr="00E8543F">
        <w:rPr>
          <w:i/>
          <w:sz w:val="20"/>
        </w:rPr>
        <w:t>a</w:t>
      </w:r>
      <w:r w:rsidRPr="00E8543F">
        <w:rPr>
          <w:i/>
          <w:spacing w:val="-8"/>
          <w:sz w:val="20"/>
        </w:rPr>
        <w:t xml:space="preserve"> </w:t>
      </w:r>
      <w:r w:rsidRPr="00E8543F">
        <w:rPr>
          <w:i/>
          <w:sz w:val="20"/>
        </w:rPr>
        <w:t>reviewer</w:t>
      </w:r>
      <w:r w:rsidRPr="00E8543F">
        <w:rPr>
          <w:i/>
          <w:spacing w:val="-7"/>
          <w:sz w:val="20"/>
        </w:rPr>
        <w:t xml:space="preserve"> </w:t>
      </w:r>
      <w:r w:rsidRPr="00E8543F">
        <w:rPr>
          <w:i/>
          <w:sz w:val="20"/>
        </w:rPr>
        <w:t>and</w:t>
      </w:r>
      <w:r w:rsidRPr="00E8543F">
        <w:rPr>
          <w:i/>
          <w:spacing w:val="-8"/>
          <w:sz w:val="20"/>
        </w:rPr>
        <w:t xml:space="preserve"> </w:t>
      </w:r>
      <w:r w:rsidRPr="00E8543F">
        <w:rPr>
          <w:i/>
          <w:sz w:val="20"/>
        </w:rPr>
        <w:t>that</w:t>
      </w:r>
      <w:r w:rsidRPr="00E8543F">
        <w:rPr>
          <w:i/>
          <w:spacing w:val="-6"/>
          <w:sz w:val="20"/>
        </w:rPr>
        <w:t xml:space="preserve"> </w:t>
      </w:r>
      <w:r w:rsidRPr="00E8543F">
        <w:rPr>
          <w:i/>
          <w:sz w:val="20"/>
        </w:rPr>
        <w:t>I was</w:t>
      </w:r>
      <w:r w:rsidRPr="00E8543F">
        <w:rPr>
          <w:i/>
          <w:spacing w:val="-8"/>
          <w:sz w:val="20"/>
        </w:rPr>
        <w:t xml:space="preserve"> </w:t>
      </w:r>
      <w:r w:rsidRPr="00E8543F">
        <w:rPr>
          <w:i/>
          <w:sz w:val="20"/>
        </w:rPr>
        <w:t>ready</w:t>
      </w:r>
      <w:r w:rsidRPr="00E8543F">
        <w:rPr>
          <w:i/>
          <w:spacing w:val="-8"/>
          <w:sz w:val="20"/>
        </w:rPr>
        <w:t xml:space="preserve"> </w:t>
      </w:r>
      <w:r w:rsidRPr="00E8543F">
        <w:rPr>
          <w:i/>
          <w:sz w:val="20"/>
        </w:rPr>
        <w:t>to</w:t>
      </w:r>
      <w:r w:rsidRPr="00E8543F">
        <w:rPr>
          <w:i/>
          <w:spacing w:val="-8"/>
          <w:sz w:val="20"/>
        </w:rPr>
        <w:t xml:space="preserve"> </w:t>
      </w:r>
      <w:r w:rsidRPr="00E8543F">
        <w:rPr>
          <w:i/>
          <w:sz w:val="20"/>
        </w:rPr>
        <w:t>review</w:t>
      </w:r>
      <w:r w:rsidRPr="00E8543F">
        <w:rPr>
          <w:i/>
          <w:spacing w:val="-7"/>
          <w:sz w:val="20"/>
        </w:rPr>
        <w:t xml:space="preserve"> </w:t>
      </w:r>
      <w:r w:rsidRPr="00E8543F">
        <w:rPr>
          <w:i/>
          <w:sz w:val="20"/>
        </w:rPr>
        <w:t>a</w:t>
      </w:r>
      <w:r w:rsidRPr="00E8543F">
        <w:rPr>
          <w:i/>
          <w:spacing w:val="-9"/>
          <w:sz w:val="20"/>
        </w:rPr>
        <w:t xml:space="preserve"> </w:t>
      </w:r>
      <w:r w:rsidRPr="00E8543F">
        <w:rPr>
          <w:i/>
          <w:sz w:val="20"/>
        </w:rPr>
        <w:t>NICE portfolio after the Reviewer Group training.”</w:t>
      </w:r>
    </w:p>
    <w:p w14:paraId="3A1758D5" w14:textId="77777777" w:rsidR="00BF4DFA" w:rsidRPr="00E8543F" w:rsidRDefault="0084022B">
      <w:pPr>
        <w:pStyle w:val="ListParagraph"/>
        <w:numPr>
          <w:ilvl w:val="0"/>
          <w:numId w:val="1"/>
        </w:numPr>
        <w:tabs>
          <w:tab w:val="left" w:pos="918"/>
        </w:tabs>
        <w:spacing w:before="3"/>
        <w:ind w:left="918" w:hanging="168"/>
        <w:rPr>
          <w:sz w:val="20"/>
        </w:rPr>
      </w:pPr>
      <w:r w:rsidRPr="00E8543F">
        <w:rPr>
          <w:sz w:val="20"/>
        </w:rPr>
        <w:t>NICE</w:t>
      </w:r>
      <w:r w:rsidRPr="00E8543F">
        <w:rPr>
          <w:spacing w:val="-5"/>
          <w:sz w:val="20"/>
        </w:rPr>
        <w:t xml:space="preserve"> </w:t>
      </w:r>
      <w:r w:rsidRPr="00E8543F">
        <w:rPr>
          <w:spacing w:val="-2"/>
          <w:sz w:val="20"/>
        </w:rPr>
        <w:t>Reviewer</w:t>
      </w:r>
    </w:p>
    <w:p w14:paraId="2CB7BFB1" w14:textId="77777777" w:rsidR="00BF4DFA" w:rsidRPr="00E8543F" w:rsidRDefault="0084022B">
      <w:pPr>
        <w:spacing w:before="161"/>
        <w:ind w:left="86" w:right="465"/>
        <w:rPr>
          <w:i/>
          <w:sz w:val="20"/>
        </w:rPr>
      </w:pPr>
      <w:r w:rsidRPr="00E8543F">
        <w:rPr>
          <w:i/>
          <w:sz w:val="20"/>
        </w:rPr>
        <w:t>“Gave me the ability to become certified and showcase</w:t>
      </w:r>
      <w:r w:rsidRPr="00E8543F">
        <w:rPr>
          <w:i/>
          <w:spacing w:val="-14"/>
          <w:sz w:val="20"/>
        </w:rPr>
        <w:t xml:space="preserve"> </w:t>
      </w:r>
      <w:r w:rsidRPr="00E8543F">
        <w:rPr>
          <w:i/>
          <w:sz w:val="20"/>
        </w:rPr>
        <w:t>my</w:t>
      </w:r>
      <w:r w:rsidRPr="00E8543F">
        <w:rPr>
          <w:i/>
          <w:spacing w:val="-11"/>
          <w:sz w:val="20"/>
        </w:rPr>
        <w:t xml:space="preserve"> </w:t>
      </w:r>
      <w:r w:rsidRPr="00E8543F">
        <w:rPr>
          <w:i/>
          <w:sz w:val="20"/>
        </w:rPr>
        <w:t>life’s</w:t>
      </w:r>
      <w:r w:rsidRPr="00E8543F">
        <w:rPr>
          <w:i/>
          <w:spacing w:val="-14"/>
          <w:sz w:val="20"/>
        </w:rPr>
        <w:t xml:space="preserve"> </w:t>
      </w:r>
      <w:r w:rsidRPr="00E8543F">
        <w:rPr>
          <w:i/>
          <w:sz w:val="20"/>
        </w:rPr>
        <w:t>work”</w:t>
      </w:r>
    </w:p>
    <w:p w14:paraId="2041BAC0" w14:textId="77777777" w:rsidR="00BF4DFA" w:rsidRPr="00E8543F" w:rsidRDefault="0084022B">
      <w:pPr>
        <w:pStyle w:val="ListParagraph"/>
        <w:numPr>
          <w:ilvl w:val="0"/>
          <w:numId w:val="1"/>
        </w:numPr>
        <w:tabs>
          <w:tab w:val="left" w:pos="959"/>
        </w:tabs>
        <w:spacing w:before="1"/>
        <w:ind w:left="959" w:hanging="165"/>
        <w:rPr>
          <w:sz w:val="20"/>
        </w:rPr>
      </w:pPr>
      <w:r w:rsidRPr="00E8543F">
        <w:rPr>
          <w:sz w:val="20"/>
        </w:rPr>
        <w:t>NICE</w:t>
      </w:r>
      <w:r w:rsidRPr="00E8543F">
        <w:rPr>
          <w:spacing w:val="-6"/>
          <w:sz w:val="20"/>
        </w:rPr>
        <w:t xml:space="preserve"> </w:t>
      </w:r>
      <w:r w:rsidRPr="00E8543F">
        <w:rPr>
          <w:spacing w:val="-2"/>
          <w:sz w:val="20"/>
        </w:rPr>
        <w:t>Completer</w:t>
      </w:r>
    </w:p>
    <w:p w14:paraId="14A61C3D" w14:textId="77777777" w:rsidR="00BF4DFA" w:rsidRPr="00E8543F" w:rsidRDefault="0084022B">
      <w:pPr>
        <w:pStyle w:val="BodyText"/>
        <w:spacing w:before="10"/>
        <w:rPr>
          <w:sz w:val="5"/>
        </w:rPr>
      </w:pPr>
      <w:r w:rsidRPr="00E8543F">
        <w:rPr>
          <w:noProof/>
          <w:sz w:val="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951E89" wp14:editId="5AC125E4">
                <wp:simplePos x="0" y="0"/>
                <wp:positionH relativeFrom="page">
                  <wp:posOffset>5647053</wp:posOffset>
                </wp:positionH>
                <wp:positionV relativeFrom="paragraph">
                  <wp:posOffset>58194</wp:posOffset>
                </wp:positionV>
                <wp:extent cx="17024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2435">
                              <a:moveTo>
                                <a:pt x="0" y="0"/>
                              </a:moveTo>
                              <a:lnTo>
                                <a:pt x="170243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AD326" id="Graphic 10" o:spid="_x0000_s1026" style="position:absolute;margin-left:444.65pt;margin-top:4.6pt;width:134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" path="m,l1702435,e" filled="f" strokecolor="#818181" strokeweight=".25pt">
                <v:path arrowok="t"/>
                <w10:wrap type="topAndBottom" anchorx="page"/>
              </v:shape>
            </w:pict>
          </mc:Fallback>
        </mc:AlternateContent>
      </w:r>
    </w:p>
    <w:p w14:paraId="43960463" w14:textId="77777777" w:rsidR="00BF4DFA" w:rsidRPr="00E8543F" w:rsidRDefault="0084022B">
      <w:pPr>
        <w:spacing w:before="62"/>
        <w:ind w:left="78" w:right="465"/>
        <w:rPr>
          <w:i/>
          <w:sz w:val="20"/>
        </w:rPr>
      </w:pPr>
      <w:r w:rsidRPr="00E8543F">
        <w:rPr>
          <w:i/>
          <w:sz w:val="20"/>
        </w:rPr>
        <w:t xml:space="preserve">“The biggest benefit to me personally has been learning how to talk about my work and explain it to others; I also enjoyed the self-reflection process once I got the hang of it. I hope it will also become beneficial </w:t>
      </w:r>
      <w:proofErr w:type="gramStart"/>
      <w:r w:rsidRPr="00E8543F">
        <w:rPr>
          <w:i/>
          <w:sz w:val="20"/>
        </w:rPr>
        <w:t>as</w:t>
      </w:r>
      <w:r w:rsidRPr="00E8543F">
        <w:rPr>
          <w:i/>
          <w:spacing w:val="-8"/>
          <w:sz w:val="20"/>
        </w:rPr>
        <w:t xml:space="preserve"> </w:t>
      </w:r>
      <w:r w:rsidRPr="00E8543F">
        <w:rPr>
          <w:i/>
          <w:sz w:val="20"/>
        </w:rPr>
        <w:t>a</w:t>
      </w:r>
      <w:r w:rsidRPr="00E8543F">
        <w:rPr>
          <w:i/>
          <w:spacing w:val="-9"/>
          <w:sz w:val="20"/>
        </w:rPr>
        <w:t xml:space="preserve"> </w:t>
      </w:r>
      <w:r w:rsidRPr="00E8543F">
        <w:rPr>
          <w:i/>
          <w:sz w:val="20"/>
        </w:rPr>
        <w:t>way</w:t>
      </w:r>
      <w:r w:rsidRPr="00E8543F">
        <w:rPr>
          <w:i/>
          <w:spacing w:val="-8"/>
          <w:sz w:val="20"/>
        </w:rPr>
        <w:t xml:space="preserve"> </w:t>
      </w:r>
      <w:r w:rsidRPr="00E8543F">
        <w:rPr>
          <w:i/>
          <w:sz w:val="20"/>
        </w:rPr>
        <w:t>to</w:t>
      </w:r>
      <w:proofErr w:type="gramEnd"/>
      <w:r w:rsidRPr="00E8543F">
        <w:rPr>
          <w:i/>
          <w:spacing w:val="-9"/>
          <w:sz w:val="20"/>
        </w:rPr>
        <w:t xml:space="preserve"> </w:t>
      </w:r>
      <w:r w:rsidRPr="00E8543F">
        <w:rPr>
          <w:i/>
          <w:sz w:val="20"/>
        </w:rPr>
        <w:t>help</w:t>
      </w:r>
      <w:r w:rsidRPr="00E8543F">
        <w:rPr>
          <w:i/>
          <w:spacing w:val="-7"/>
          <w:sz w:val="20"/>
        </w:rPr>
        <w:t xml:space="preserve"> </w:t>
      </w:r>
      <w:r w:rsidRPr="00E8543F">
        <w:rPr>
          <w:i/>
          <w:sz w:val="20"/>
        </w:rPr>
        <w:t xml:space="preserve">interveners gain more recognition as professionals </w:t>
      </w:r>
      <w:proofErr w:type="gramStart"/>
      <w:r w:rsidRPr="00E8543F">
        <w:rPr>
          <w:i/>
          <w:sz w:val="20"/>
        </w:rPr>
        <w:t xml:space="preserve">in the near </w:t>
      </w:r>
      <w:r w:rsidRPr="00E8543F">
        <w:rPr>
          <w:i/>
          <w:spacing w:val="-2"/>
          <w:sz w:val="20"/>
        </w:rPr>
        <w:t>future</w:t>
      </w:r>
      <w:proofErr w:type="gramEnd"/>
      <w:r w:rsidRPr="00E8543F">
        <w:rPr>
          <w:i/>
          <w:spacing w:val="-2"/>
          <w:sz w:val="20"/>
        </w:rPr>
        <w:t>.”</w:t>
      </w:r>
    </w:p>
    <w:p w14:paraId="6D331497" w14:textId="77777777" w:rsidR="00BF4DFA" w:rsidRPr="00E8543F" w:rsidRDefault="0084022B">
      <w:pPr>
        <w:pStyle w:val="BodyText"/>
        <w:tabs>
          <w:tab w:val="left" w:pos="798"/>
          <w:tab w:val="left" w:pos="2733"/>
        </w:tabs>
        <w:spacing w:before="3"/>
        <w:ind w:left="52"/>
      </w:pPr>
      <w:r w:rsidRPr="00E8543F">
        <w:rPr>
          <w:u w:val="single" w:color="818181"/>
        </w:rPr>
        <w:tab/>
        <w:t>–</w:t>
      </w:r>
      <w:r w:rsidRPr="00E8543F">
        <w:rPr>
          <w:spacing w:val="-4"/>
          <w:u w:val="single" w:color="818181"/>
        </w:rPr>
        <w:t xml:space="preserve"> </w:t>
      </w:r>
      <w:r w:rsidRPr="00E8543F">
        <w:rPr>
          <w:u w:val="single" w:color="818181"/>
        </w:rPr>
        <w:t>NICE</w:t>
      </w:r>
      <w:r w:rsidRPr="00E8543F">
        <w:rPr>
          <w:spacing w:val="-4"/>
          <w:u w:val="single" w:color="818181"/>
        </w:rPr>
        <w:t xml:space="preserve"> </w:t>
      </w:r>
      <w:r w:rsidRPr="00E8543F">
        <w:rPr>
          <w:spacing w:val="-2"/>
          <w:u w:val="single" w:color="818181"/>
        </w:rPr>
        <w:t>Completer</w:t>
      </w:r>
      <w:r w:rsidRPr="00E8543F">
        <w:rPr>
          <w:u w:val="single" w:color="818181"/>
        </w:rPr>
        <w:tab/>
      </w:r>
    </w:p>
    <w:p w14:paraId="5BA9E1C2" w14:textId="77777777" w:rsidR="00BF4DFA" w:rsidRPr="00E8543F" w:rsidRDefault="0084022B">
      <w:pPr>
        <w:spacing w:before="63"/>
        <w:ind w:left="83" w:right="279"/>
        <w:rPr>
          <w:i/>
          <w:sz w:val="20"/>
        </w:rPr>
      </w:pPr>
      <w:r w:rsidRPr="00E8543F">
        <w:rPr>
          <w:i/>
          <w:sz w:val="20"/>
        </w:rPr>
        <w:t>“It helps you see your strengths</w:t>
      </w:r>
      <w:r w:rsidRPr="00E8543F">
        <w:rPr>
          <w:i/>
          <w:spacing w:val="-14"/>
          <w:sz w:val="20"/>
        </w:rPr>
        <w:t xml:space="preserve"> </w:t>
      </w:r>
      <w:r w:rsidRPr="00E8543F">
        <w:rPr>
          <w:i/>
          <w:sz w:val="20"/>
        </w:rPr>
        <w:t>and</w:t>
      </w:r>
      <w:r w:rsidRPr="00E8543F">
        <w:rPr>
          <w:i/>
          <w:spacing w:val="-14"/>
          <w:sz w:val="20"/>
        </w:rPr>
        <w:t xml:space="preserve"> </w:t>
      </w:r>
      <w:r w:rsidRPr="00E8543F">
        <w:rPr>
          <w:i/>
          <w:sz w:val="20"/>
        </w:rPr>
        <w:t>weaknesses.”</w:t>
      </w:r>
    </w:p>
    <w:p w14:paraId="1F46C7E3" w14:textId="77777777" w:rsidR="00BF4DFA" w:rsidRPr="00E8543F" w:rsidRDefault="0084022B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ind w:left="956" w:hanging="165"/>
        <w:rPr>
          <w:i/>
          <w:sz w:val="20"/>
        </w:rPr>
      </w:pPr>
      <w:r w:rsidRPr="00E8543F">
        <w:rPr>
          <w:i/>
          <w:sz w:val="20"/>
        </w:rPr>
        <w:t>NICE</w:t>
      </w:r>
      <w:r w:rsidRPr="00E8543F">
        <w:rPr>
          <w:i/>
          <w:spacing w:val="-6"/>
          <w:sz w:val="20"/>
        </w:rPr>
        <w:t xml:space="preserve"> </w:t>
      </w:r>
      <w:r w:rsidRPr="00E8543F">
        <w:rPr>
          <w:i/>
          <w:spacing w:val="-2"/>
          <w:sz w:val="20"/>
        </w:rPr>
        <w:t>Completer</w:t>
      </w:r>
    </w:p>
    <w:p w14:paraId="796F2554" w14:textId="77777777" w:rsidR="00BF4DFA" w:rsidRPr="00E8543F" w:rsidRDefault="00BF4DFA">
      <w:pPr>
        <w:pStyle w:val="BodyText"/>
        <w:spacing w:before="7" w:after="1"/>
        <w:rPr>
          <w:i/>
          <w:sz w:val="12"/>
        </w:rPr>
      </w:pPr>
    </w:p>
    <w:p w14:paraId="37F80DDD" w14:textId="77777777" w:rsidR="00BF4DFA" w:rsidRPr="00E8543F" w:rsidRDefault="0084022B">
      <w:pPr>
        <w:pStyle w:val="BodyText"/>
        <w:ind w:left="-64"/>
      </w:pPr>
      <w:r w:rsidRPr="00E8543F">
        <w:rPr>
          <w:noProof/>
        </w:rPr>
        <mc:AlternateContent>
          <mc:Choice Requires="wps">
            <w:drawing>
              <wp:inline distT="0" distB="0" distL="0" distR="0" wp14:anchorId="3ED7778A" wp14:editId="1E85DA08">
                <wp:extent cx="2026920" cy="167640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920" cy="1676400"/>
                        </a:xfrm>
                        <a:prstGeom prst="rect">
                          <a:avLst/>
                        </a:prstGeom>
                        <a:solidFill>
                          <a:srgbClr val="9C2142"/>
                        </a:solidFill>
                      </wps:spPr>
                      <wps:txbx>
                        <w:txbxContent>
                          <w:p w14:paraId="2E95E298" w14:textId="77777777" w:rsidR="00BF4DFA" w:rsidRDefault="00BF4DFA">
                            <w:pPr>
                              <w:pStyle w:val="BodyText"/>
                              <w:spacing w:before="33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148D09BB" w14:textId="37F8499A" w:rsidR="00233B14" w:rsidRPr="00233B14" w:rsidRDefault="00EC48CD">
                            <w:pPr>
                              <w:spacing w:before="1"/>
                              <w:ind w:left="3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2"/>
                                <w:sz w:val="21"/>
                              </w:rPr>
                              <w:t>Visit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hyperlink r:id="rId6" w:history="1">
                              <w:r w:rsidR="00233B14" w:rsidRPr="00233B14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https://paracenter.org/nice/</w:t>
                              </w:r>
                            </w:hyperlink>
                          </w:p>
                          <w:p w14:paraId="64A19FEF" w14:textId="77777777" w:rsidR="00233B14" w:rsidRDefault="00233B14">
                            <w:pPr>
                              <w:spacing w:before="1"/>
                              <w:ind w:left="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47229EBC" w14:textId="298168E3" w:rsidR="00BF4DFA" w:rsidRDefault="0084022B">
                            <w:pPr>
                              <w:spacing w:before="1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information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contact:</w:t>
                            </w:r>
                          </w:p>
                          <w:p w14:paraId="7F4E6B40" w14:textId="77777777" w:rsidR="00AA7F11" w:rsidRDefault="00657313" w:rsidP="00233B14">
                            <w:pPr>
                              <w:spacing w:before="120"/>
                              <w:ind w:left="403" w:right="403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Dr. Ritu Chopra </w:t>
                            </w:r>
                          </w:p>
                          <w:p w14:paraId="16307102" w14:textId="7CE1D8FD" w:rsidR="00BF4DFA" w:rsidRDefault="00657313" w:rsidP="00233B14">
                            <w:pPr>
                              <w:spacing w:before="120"/>
                              <w:ind w:left="403" w:right="40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The PAR</w:t>
                            </w:r>
                            <w:r w:rsidRPr="00657313">
                              <w:rPr>
                                <w:b/>
                                <w:color w:val="FFFFFF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A Center </w:t>
                            </w:r>
                          </w:p>
                          <w:p w14:paraId="5B6C23FB" w14:textId="13F9B65F" w:rsidR="00BF4DFA" w:rsidRDefault="0071135F">
                            <w:pPr>
                              <w:spacing w:before="11"/>
                              <w:ind w:left="3" w:right="3"/>
                              <w:jc w:val="center"/>
                              <w:rPr>
                                <w:b/>
                                <w:color w:val="FFFFFF" w:themeColor="background1"/>
                                <w:spacing w:val="-2"/>
                                <w:sz w:val="21"/>
                              </w:rPr>
                            </w:pPr>
                            <w:hyperlink r:id="rId7" w:history="1">
                              <w:r w:rsidRPr="0071135F">
                                <w:rPr>
                                  <w:rStyle w:val="Hyperlink"/>
                                  <w:b/>
                                  <w:color w:val="FFFFFF" w:themeColor="background1"/>
                                  <w:spacing w:val="-2"/>
                                  <w:sz w:val="21"/>
                                </w:rPr>
                                <w:t>ritu.chopra@pucdenver.edu</w:t>
                              </w:r>
                            </w:hyperlink>
                          </w:p>
                          <w:p w14:paraId="25C0705B" w14:textId="2303B2DE" w:rsidR="00EC48CD" w:rsidRDefault="00EC48CD">
                            <w:pPr>
                              <w:spacing w:before="11"/>
                              <w:ind w:left="3" w:right="3"/>
                              <w:jc w:val="center"/>
                              <w:rPr>
                                <w:b/>
                                <w:color w:val="FFFFFF" w:themeColor="background1"/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2"/>
                                <w:sz w:val="21"/>
                              </w:rPr>
                              <w:t xml:space="preserve">or </w:t>
                            </w:r>
                          </w:p>
                          <w:p w14:paraId="473F5438" w14:textId="77777777" w:rsidR="00EC48CD" w:rsidRPr="0071135F" w:rsidRDefault="00EC48CD">
                            <w:pPr>
                              <w:spacing w:before="11"/>
                              <w:ind w:left="3" w:right="3"/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D7778A" id="Textbox 11" o:spid="_x0000_s1029" type="#_x0000_t202" style="width:159.6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" fillcolor="#9c2142" stroked="f">
                <v:textbox inset="0,0,0,0">
                  <w:txbxContent>
                    <w:p w14:paraId="2E95E298" w14:textId="77777777" w:rsidR="00BF4DFA" w:rsidRDefault="00BF4DFA">
                      <w:pPr>
                        <w:pStyle w:val="BodyText"/>
                        <w:spacing w:before="33"/>
                        <w:rPr>
                          <w:i/>
                          <w:color w:val="000000"/>
                          <w:sz w:val="22"/>
                        </w:rPr>
                      </w:pPr>
                    </w:p>
                    <w:p w14:paraId="148D09BB" w14:textId="37F8499A" w:rsidR="00233B14" w:rsidRPr="00233B14" w:rsidRDefault="00EC48CD">
                      <w:pPr>
                        <w:spacing w:before="1"/>
                        <w:ind w:left="3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-2"/>
                          <w:sz w:val="21"/>
                        </w:rPr>
                        <w:t>Visit</w:t>
                      </w: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hyperlink r:id="rId8" w:history="1">
                        <w:r w:rsidR="00233B14" w:rsidRPr="00233B14">
                          <w:rPr>
                            <w:rStyle w:val="Hyperlink"/>
                            <w:b/>
                            <w:color w:val="FFFFFF" w:themeColor="background1"/>
                          </w:rPr>
                          <w:t>https://paracenter.org/nice/</w:t>
                        </w:r>
                      </w:hyperlink>
                    </w:p>
                    <w:p w14:paraId="64A19FEF" w14:textId="77777777" w:rsidR="00233B14" w:rsidRDefault="00233B14">
                      <w:pPr>
                        <w:spacing w:before="1"/>
                        <w:ind w:left="3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47229EBC" w14:textId="298168E3" w:rsidR="00BF4DFA" w:rsidRDefault="0084022B">
                      <w:pPr>
                        <w:spacing w:before="1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 xml:space="preserve">information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contact:</w:t>
                      </w:r>
                    </w:p>
                    <w:p w14:paraId="7F4E6B40" w14:textId="77777777" w:rsidR="00AA7F11" w:rsidRDefault="00657313" w:rsidP="00233B14">
                      <w:pPr>
                        <w:spacing w:before="120"/>
                        <w:ind w:left="403" w:right="403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Dr. Ritu Chopra </w:t>
                      </w:r>
                    </w:p>
                    <w:p w14:paraId="16307102" w14:textId="7CE1D8FD" w:rsidR="00BF4DFA" w:rsidRDefault="00657313" w:rsidP="00233B14">
                      <w:pPr>
                        <w:spacing w:before="120"/>
                        <w:ind w:left="403" w:right="40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The PAR</w:t>
                      </w:r>
                      <w:r w:rsidRPr="00657313">
                        <w:rPr>
                          <w:b/>
                          <w:color w:val="FFFFFF"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  <w:color w:val="FFFFFF"/>
                        </w:rPr>
                        <w:t xml:space="preserve">A Center </w:t>
                      </w:r>
                    </w:p>
                    <w:p w14:paraId="5B6C23FB" w14:textId="13F9B65F" w:rsidR="00BF4DFA" w:rsidRDefault="0071135F">
                      <w:pPr>
                        <w:spacing w:before="11"/>
                        <w:ind w:left="3" w:right="3"/>
                        <w:jc w:val="center"/>
                        <w:rPr>
                          <w:b/>
                          <w:color w:val="FFFFFF" w:themeColor="background1"/>
                          <w:spacing w:val="-2"/>
                          <w:sz w:val="21"/>
                        </w:rPr>
                      </w:pPr>
                      <w:hyperlink r:id="rId9" w:history="1">
                        <w:r w:rsidRPr="0071135F">
                          <w:rPr>
                            <w:rStyle w:val="Hyperlink"/>
                            <w:b/>
                            <w:color w:val="FFFFFF" w:themeColor="background1"/>
                            <w:spacing w:val="-2"/>
                            <w:sz w:val="21"/>
                          </w:rPr>
                          <w:t>ritu.chopra@pucdenver.edu</w:t>
                        </w:r>
                      </w:hyperlink>
                    </w:p>
                    <w:p w14:paraId="25C0705B" w14:textId="2303B2DE" w:rsidR="00EC48CD" w:rsidRDefault="00EC48CD">
                      <w:pPr>
                        <w:spacing w:before="11"/>
                        <w:ind w:left="3" w:right="3"/>
                        <w:jc w:val="center"/>
                        <w:rPr>
                          <w:b/>
                          <w:color w:val="FFFFFF" w:themeColor="background1"/>
                          <w:spacing w:val="-2"/>
                          <w:sz w:val="21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-2"/>
                          <w:sz w:val="21"/>
                        </w:rPr>
                        <w:t xml:space="preserve">or </w:t>
                      </w:r>
                    </w:p>
                    <w:p w14:paraId="473F5438" w14:textId="77777777" w:rsidR="00EC48CD" w:rsidRPr="0071135F" w:rsidRDefault="00EC48CD">
                      <w:pPr>
                        <w:spacing w:before="11"/>
                        <w:ind w:left="3" w:right="3"/>
                        <w:jc w:val="center"/>
                        <w:rPr>
                          <w:b/>
                          <w:color w:val="FFFFFF" w:themeColor="background1"/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38A4FC" w14:textId="77777777" w:rsidR="00BF4DFA" w:rsidRPr="00E8543F" w:rsidRDefault="00BF4DFA">
      <w:pPr>
        <w:pStyle w:val="BodyText"/>
        <w:sectPr w:rsidR="00BF4DFA" w:rsidRPr="00E8543F">
          <w:type w:val="continuous"/>
          <w:pgSz w:w="12240" w:h="15840"/>
          <w:pgMar w:top="720" w:right="360" w:bottom="280" w:left="720" w:header="720" w:footer="720" w:gutter="0"/>
          <w:cols w:num="2" w:space="720" w:equalWidth="0">
            <w:col w:w="7911" w:space="214"/>
            <w:col w:w="3035"/>
          </w:cols>
        </w:sectPr>
      </w:pPr>
    </w:p>
    <w:p w14:paraId="121E3F40" w14:textId="77777777" w:rsidR="00BF4DFA" w:rsidRDefault="00BF4DFA">
      <w:pPr>
        <w:pStyle w:val="BodyText"/>
        <w:spacing w:before="10" w:after="1"/>
        <w:rPr>
          <w:i/>
          <w:sz w:val="8"/>
        </w:rPr>
      </w:pPr>
    </w:p>
    <w:p w14:paraId="5B6634E7" w14:textId="12763E7B" w:rsidR="00336892" w:rsidRDefault="00F134DB" w:rsidP="00F134DB">
      <w:pPr>
        <w:pStyle w:val="BodyText"/>
        <w:ind w:left="1286"/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E034B6" wp14:editId="0A561323">
            <wp:simplePos x="0" y="0"/>
            <wp:positionH relativeFrom="column">
              <wp:posOffset>1859280</wp:posOffset>
            </wp:positionH>
            <wp:positionV relativeFrom="paragraph">
              <wp:posOffset>130810</wp:posOffset>
            </wp:positionV>
            <wp:extent cx="3131820" cy="570735"/>
            <wp:effectExtent l="0" t="0" r="0" b="1270"/>
            <wp:wrapTight wrapText="bothSides">
              <wp:wrapPolygon edited="0">
                <wp:start x="0" y="0"/>
                <wp:lineTo x="0" y="20927"/>
                <wp:lineTo x="21416" y="20927"/>
                <wp:lineTo x="21416" y="0"/>
                <wp:lineTo x="0" y="0"/>
              </wp:wrapPolygon>
            </wp:wrapTight>
            <wp:docPr id="1254925472" name="Picture 10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25472" name="Picture 10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5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892">
      <w:type w:val="continuous"/>
      <w:pgSz w:w="12240" w:h="15840"/>
      <w:pgMar w:top="72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0C77"/>
    <w:multiLevelType w:val="hybridMultilevel"/>
    <w:tmpl w:val="ACAE0CD4"/>
    <w:lvl w:ilvl="0" w:tplc="828A914C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BD41072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67C6EC4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C5EEC9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6FC2C214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5" w:tplc="16263062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6" w:tplc="685899DC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2018AF0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8" w:tplc="8034D2DE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E35143"/>
    <w:multiLevelType w:val="hybridMultilevel"/>
    <w:tmpl w:val="59F8FE68"/>
    <w:lvl w:ilvl="0" w:tplc="72E8BAEC">
      <w:numFmt w:val="bullet"/>
      <w:lvlText w:val="–"/>
      <w:lvlJc w:val="left"/>
      <w:pPr>
        <w:ind w:left="919" w:hanging="169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7E808BE2">
      <w:numFmt w:val="bullet"/>
      <w:lvlText w:val="•"/>
      <w:lvlJc w:val="left"/>
      <w:pPr>
        <w:ind w:left="1131" w:hanging="169"/>
      </w:pPr>
      <w:rPr>
        <w:rFonts w:hint="default"/>
        <w:lang w:val="en-US" w:eastAsia="en-US" w:bidi="ar-SA"/>
      </w:rPr>
    </w:lvl>
    <w:lvl w:ilvl="2" w:tplc="F1725706">
      <w:numFmt w:val="bullet"/>
      <w:lvlText w:val="•"/>
      <w:lvlJc w:val="left"/>
      <w:pPr>
        <w:ind w:left="1343" w:hanging="169"/>
      </w:pPr>
      <w:rPr>
        <w:rFonts w:hint="default"/>
        <w:lang w:val="en-US" w:eastAsia="en-US" w:bidi="ar-SA"/>
      </w:rPr>
    </w:lvl>
    <w:lvl w:ilvl="3" w:tplc="00F6598C">
      <w:numFmt w:val="bullet"/>
      <w:lvlText w:val="•"/>
      <w:lvlJc w:val="left"/>
      <w:pPr>
        <w:ind w:left="1554" w:hanging="169"/>
      </w:pPr>
      <w:rPr>
        <w:rFonts w:hint="default"/>
        <w:lang w:val="en-US" w:eastAsia="en-US" w:bidi="ar-SA"/>
      </w:rPr>
    </w:lvl>
    <w:lvl w:ilvl="4" w:tplc="B9B4CF92">
      <w:numFmt w:val="bullet"/>
      <w:lvlText w:val="•"/>
      <w:lvlJc w:val="left"/>
      <w:pPr>
        <w:ind w:left="1766" w:hanging="169"/>
      </w:pPr>
      <w:rPr>
        <w:rFonts w:hint="default"/>
        <w:lang w:val="en-US" w:eastAsia="en-US" w:bidi="ar-SA"/>
      </w:rPr>
    </w:lvl>
    <w:lvl w:ilvl="5" w:tplc="A8A6791C">
      <w:numFmt w:val="bullet"/>
      <w:lvlText w:val="•"/>
      <w:lvlJc w:val="left"/>
      <w:pPr>
        <w:ind w:left="1977" w:hanging="169"/>
      </w:pPr>
      <w:rPr>
        <w:rFonts w:hint="default"/>
        <w:lang w:val="en-US" w:eastAsia="en-US" w:bidi="ar-SA"/>
      </w:rPr>
    </w:lvl>
    <w:lvl w:ilvl="6" w:tplc="9D1A7A92">
      <w:numFmt w:val="bullet"/>
      <w:lvlText w:val="•"/>
      <w:lvlJc w:val="left"/>
      <w:pPr>
        <w:ind w:left="2189" w:hanging="169"/>
      </w:pPr>
      <w:rPr>
        <w:rFonts w:hint="default"/>
        <w:lang w:val="en-US" w:eastAsia="en-US" w:bidi="ar-SA"/>
      </w:rPr>
    </w:lvl>
    <w:lvl w:ilvl="7" w:tplc="9C9C9110">
      <w:numFmt w:val="bullet"/>
      <w:lvlText w:val="•"/>
      <w:lvlJc w:val="left"/>
      <w:pPr>
        <w:ind w:left="2401" w:hanging="169"/>
      </w:pPr>
      <w:rPr>
        <w:rFonts w:hint="default"/>
        <w:lang w:val="en-US" w:eastAsia="en-US" w:bidi="ar-SA"/>
      </w:rPr>
    </w:lvl>
    <w:lvl w:ilvl="8" w:tplc="9ECC6658">
      <w:numFmt w:val="bullet"/>
      <w:lvlText w:val="•"/>
      <w:lvlJc w:val="left"/>
      <w:pPr>
        <w:ind w:left="2612" w:hanging="169"/>
      </w:pPr>
      <w:rPr>
        <w:rFonts w:hint="default"/>
        <w:lang w:val="en-US" w:eastAsia="en-US" w:bidi="ar-SA"/>
      </w:rPr>
    </w:lvl>
  </w:abstractNum>
  <w:abstractNum w:abstractNumId="2" w15:restartNumberingAfterBreak="0">
    <w:nsid w:val="6018443A"/>
    <w:multiLevelType w:val="multilevel"/>
    <w:tmpl w:val="2C98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76651">
    <w:abstractNumId w:val="1"/>
  </w:num>
  <w:num w:numId="2" w16cid:durableId="742606460">
    <w:abstractNumId w:val="0"/>
  </w:num>
  <w:num w:numId="3" w16cid:durableId="133788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FA"/>
    <w:rsid w:val="000E1325"/>
    <w:rsid w:val="001440E3"/>
    <w:rsid w:val="001B24B5"/>
    <w:rsid w:val="001D0A6C"/>
    <w:rsid w:val="001E4F2F"/>
    <w:rsid w:val="00233B14"/>
    <w:rsid w:val="002870C0"/>
    <w:rsid w:val="00336892"/>
    <w:rsid w:val="003432A0"/>
    <w:rsid w:val="003434FA"/>
    <w:rsid w:val="0042390D"/>
    <w:rsid w:val="00424A8E"/>
    <w:rsid w:val="00487EAF"/>
    <w:rsid w:val="004E7D8D"/>
    <w:rsid w:val="005B05FE"/>
    <w:rsid w:val="00621F5A"/>
    <w:rsid w:val="00657313"/>
    <w:rsid w:val="00657B95"/>
    <w:rsid w:val="006701EE"/>
    <w:rsid w:val="0071135F"/>
    <w:rsid w:val="007333B2"/>
    <w:rsid w:val="007624E8"/>
    <w:rsid w:val="0084022B"/>
    <w:rsid w:val="008560ED"/>
    <w:rsid w:val="00906BDE"/>
    <w:rsid w:val="00924AEB"/>
    <w:rsid w:val="00A40B03"/>
    <w:rsid w:val="00A63D1B"/>
    <w:rsid w:val="00A91081"/>
    <w:rsid w:val="00AA7F11"/>
    <w:rsid w:val="00B1429A"/>
    <w:rsid w:val="00B14C9A"/>
    <w:rsid w:val="00BA7AB6"/>
    <w:rsid w:val="00BF4DFA"/>
    <w:rsid w:val="00C315FD"/>
    <w:rsid w:val="00C32814"/>
    <w:rsid w:val="00D25CFF"/>
    <w:rsid w:val="00D563D7"/>
    <w:rsid w:val="00D622E9"/>
    <w:rsid w:val="00D8661C"/>
    <w:rsid w:val="00DA2B7C"/>
    <w:rsid w:val="00DD57D2"/>
    <w:rsid w:val="00E130FF"/>
    <w:rsid w:val="00E8543F"/>
    <w:rsid w:val="00EC48CD"/>
    <w:rsid w:val="00F134DB"/>
    <w:rsid w:val="00F16AD3"/>
    <w:rsid w:val="00F728BC"/>
    <w:rsid w:val="00FB654F"/>
    <w:rsid w:val="00FE415C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C254"/>
  <w15:docId w15:val="{1E23E624-CBAC-469B-A8C0-28DAC1F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5"/>
      <w:ind w:left="43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"/>
      <w:ind w:left="4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7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3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34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center.org/ni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tu.chopra@pucdenver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acenter.org/nic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itu.chopra@p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2668</Characters>
  <Application>Microsoft Office Word</Application>
  <DocSecurity>4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Leanne</dc:creator>
  <dc:description/>
  <cp:lastModifiedBy>Chopra, Ritu</cp:lastModifiedBy>
  <cp:revision>2</cp:revision>
  <dcterms:created xsi:type="dcterms:W3CDTF">2025-06-03T21:03:00Z</dcterms:created>
  <dcterms:modified xsi:type="dcterms:W3CDTF">2025-06-03T21:03:00Z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D:20180412174853</vt:lpwstr>
  </property>
</Properties>
</file>